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44D3" w14:textId="77777777" w:rsidR="00002924" w:rsidRDefault="00386F25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14:paraId="350E37E2" w14:textId="77777777" w:rsidR="00002924" w:rsidRDefault="00386F25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bookmarkStart w:id="0" w:name="_heading=h.gjdgxs"/>
      <w:bookmarkEnd w:id="0"/>
      <w:r>
        <w:rPr>
          <w:rFonts w:ascii="Arial" w:eastAsia="Arial" w:hAnsi="Arial" w:cs="Arial"/>
          <w:b/>
        </w:rPr>
        <w:t>FICHA DE PONTUAÇÃO DECLARADA – PROFESSOR FORMADOR</w:t>
      </w:r>
    </w:p>
    <w:tbl>
      <w:tblPr>
        <w:tblW w:w="90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1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40"/>
        <w:gridCol w:w="1146"/>
        <w:gridCol w:w="706"/>
        <w:gridCol w:w="5782"/>
      </w:tblGrid>
      <w:tr w:rsidR="00002924" w14:paraId="169F6130" w14:textId="77777777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</w:tcPr>
          <w:p w14:paraId="7D829BC9" w14:textId="77777777" w:rsidR="00002924" w:rsidRDefault="00386F2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002924" w14:paraId="18C4396D" w14:textId="77777777">
        <w:trPr>
          <w:trHeight w:val="340"/>
        </w:trPr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7B6028F4" w14:textId="77777777" w:rsidR="00002924" w:rsidRDefault="00386F25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Código da Vaga (grupo)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101386" w14:textId="77777777" w:rsidR="00002924" w:rsidRDefault="00386F25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0AC9D154" w14:textId="77777777" w:rsidR="00002924" w:rsidRDefault="00386F25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70283A" w14:textId="77777777" w:rsidR="00002924" w:rsidRDefault="00386F25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DBC3EB" w14:textId="77777777" w:rsidR="00002924" w:rsidRDefault="00386F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" w:type="dxa"/>
          <w:bottom w:w="100" w:type="dxa"/>
          <w:right w:w="60" w:type="dxa"/>
        </w:tblCellMar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002924" w14:paraId="10521444" w14:textId="77777777">
        <w:trPr>
          <w:trHeight w:val="20"/>
        </w:trPr>
        <w:tc>
          <w:tcPr>
            <w:tcW w:w="90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1BF7E67D" w14:textId="77777777" w:rsidR="00002924" w:rsidRDefault="00386F2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002924" w14:paraId="70E551F7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37E039CA" w14:textId="77777777" w:rsidR="00002924" w:rsidRDefault="00386F2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3015BFFE" w14:textId="77777777" w:rsidR="00002924" w:rsidRDefault="00386F2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4D73434C" w14:textId="77777777" w:rsidR="00002924" w:rsidRDefault="00386F2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14:paraId="59E99426" w14:textId="77777777" w:rsidR="00002924" w:rsidRDefault="00386F2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002924" w14:paraId="16F84724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865A9B" w14:textId="77777777" w:rsidR="00002924" w:rsidRDefault="00386F25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4EB91C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14:paraId="782047FA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Especialização – 10 pontos  (   ) Mestrado – 20 pontos (   ) </w:t>
            </w:r>
            <w:r>
              <w:rPr>
                <w:rFonts w:ascii="Times New Roman" w:eastAsia="Times New Roman" w:hAnsi="Times New Roman" w:cs="Times New Roman"/>
              </w:rPr>
              <w:t>Doutorado – 30 pontos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97635BD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924" w14:paraId="323D8468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DCDDB63" w14:textId="77777777" w:rsidR="00002924" w:rsidRDefault="00386F25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663E5A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semestre(s) como professor no ensino superior na modalidade a distância.</w:t>
            </w:r>
          </w:p>
          <w:p w14:paraId="0672F74A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857747" w14:textId="77777777" w:rsidR="00002924" w:rsidRDefault="00386F25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924" w14:paraId="35C6B131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D0D6AA9" w14:textId="77777777" w:rsidR="00002924" w:rsidRDefault="00386F25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6C1D048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semestre(s) de docência no ensino superior na </w:t>
            </w:r>
            <w:r>
              <w:rPr>
                <w:rFonts w:ascii="Times New Roman" w:eastAsia="Times New Roman" w:hAnsi="Times New Roman" w:cs="Times New Roman"/>
              </w:rPr>
              <w:t>modalidade presencial.</w:t>
            </w:r>
          </w:p>
          <w:p w14:paraId="5460096F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56D8C5" w14:textId="77777777" w:rsidR="00002924" w:rsidRDefault="00386F25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2924" w14:paraId="1408E939" w14:textId="77777777">
        <w:trPr>
          <w:trHeight w:val="25"/>
        </w:trPr>
        <w:tc>
          <w:tcPr>
            <w:tcW w:w="76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2888469" w14:textId="77777777" w:rsidR="00002924" w:rsidRDefault="00386F25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4C814A" w14:textId="77777777" w:rsidR="00002924" w:rsidRDefault="00386F25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4E7F46B" w14:textId="77777777" w:rsidR="00002924" w:rsidRDefault="00386F25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Declaro, sob as penas da </w:t>
      </w:r>
      <w:r>
        <w:rPr>
          <w:rFonts w:ascii="Times New Roman" w:eastAsia="Times New Roman" w:hAnsi="Times New Roman" w:cs="Times New Roman"/>
          <w:b/>
        </w:rPr>
        <w:t>Lei, que as informações prestadas são a expressão da verdade e preencho plenamente os requisitos descritos e aceito as condições estabelecidas no teor deste Edital Nº 076/2020 e seus Anexos, dos quais não poderei alegar desconhecimento.</w:t>
      </w:r>
    </w:p>
    <w:p w14:paraId="41987600" w14:textId="77777777" w:rsidR="00002924" w:rsidRDefault="00386F25">
      <w:pPr>
        <w:widowControl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0F3C2A2" w14:textId="77777777" w:rsidR="00002924" w:rsidRDefault="00386F25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</w:t>
      </w:r>
      <w:r>
        <w:rPr>
          <w:rFonts w:ascii="Times New Roman" w:eastAsia="Times New Roman" w:hAnsi="Times New Roman" w:cs="Times New Roman"/>
          <w:b/>
        </w:rPr>
        <w:t xml:space="preserve">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14:paraId="727E7227" w14:textId="77777777" w:rsidR="00002924" w:rsidRDefault="00386F25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EE2FEF" w14:textId="77777777" w:rsidR="00002924" w:rsidRDefault="00386F25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14:paraId="07B1E814" w14:textId="77777777" w:rsidR="00002924" w:rsidRDefault="00386F25">
      <w:pPr>
        <w:widowControl w:val="0"/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002924">
      <w:headerReference w:type="default" r:id="rId7"/>
      <w:pgSz w:w="11906" w:h="16838"/>
      <w:pgMar w:top="1418" w:right="1418" w:bottom="1134" w:left="1418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76DB" w14:textId="77777777" w:rsidR="00386F25" w:rsidRDefault="00386F25">
      <w:pPr>
        <w:spacing w:after="0" w:line="240" w:lineRule="auto"/>
      </w:pPr>
      <w:r>
        <w:separator/>
      </w:r>
    </w:p>
  </w:endnote>
  <w:endnote w:type="continuationSeparator" w:id="0">
    <w:p w14:paraId="3C14F6AD" w14:textId="77777777" w:rsidR="00386F25" w:rsidRDefault="0038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FEFF" w14:textId="77777777" w:rsidR="00386F25" w:rsidRDefault="00386F25">
      <w:pPr>
        <w:spacing w:after="0" w:line="240" w:lineRule="auto"/>
      </w:pPr>
      <w:r>
        <w:separator/>
      </w:r>
    </w:p>
  </w:footnote>
  <w:footnote w:type="continuationSeparator" w:id="0">
    <w:p w14:paraId="40665B19" w14:textId="77777777" w:rsidR="00386F25" w:rsidRDefault="0038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DB91" w14:textId="61AA41EA" w:rsidR="00002924" w:rsidRDefault="00386F25">
    <w:pPr>
      <w:tabs>
        <w:tab w:val="center" w:pos="4252"/>
        <w:tab w:val="right" w:pos="8504"/>
      </w:tabs>
      <w:spacing w:after="0" w:line="240" w:lineRule="auto"/>
      <w:jc w:val="center"/>
      <w:rPr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u w:val="single"/>
      </w:rPr>
      <w:t xml:space="preserve">EDITAL </w:t>
    </w:r>
    <w:r>
      <w:rPr>
        <w:rFonts w:ascii="Arial" w:eastAsia="Arial" w:hAnsi="Arial" w:cs="Arial"/>
        <w:b/>
        <w:color w:val="000000"/>
        <w:sz w:val="28"/>
        <w:szCs w:val="28"/>
        <w:u w:val="single"/>
      </w:rPr>
      <w:t>076/2020</w:t>
    </w:r>
    <w:r w:rsidR="00533BC6">
      <w:rPr>
        <w:rFonts w:ascii="Arial" w:eastAsia="Arial" w:hAnsi="Arial" w:cs="Arial"/>
        <w:b/>
        <w:color w:val="000000"/>
        <w:sz w:val="28"/>
        <w:szCs w:val="28"/>
        <w:u w:val="single"/>
      </w:rPr>
      <w:t xml:space="preserve"> </w:t>
    </w:r>
    <w:r>
      <w:rPr>
        <w:rFonts w:ascii="Arial" w:eastAsia="Arial" w:hAnsi="Arial" w:cs="Arial"/>
        <w:b/>
        <w:color w:val="000000"/>
        <w:sz w:val="28"/>
        <w:szCs w:val="28"/>
        <w:u w:val="single"/>
      </w:rPr>
      <w:t>SELEÇÃO DE PROFESSOR FORMADOR PARA CURSOS A DISTÂNCIA UAB/IFMT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24"/>
    <w:rsid w:val="00002924"/>
    <w:rsid w:val="00386F25"/>
    <w:rsid w:val="005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705"/>
  <w15:docId w15:val="{8C06FAB8-B6BA-4640-845F-884B0EEE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58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0358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1232</Characters>
  <Application>Microsoft Office Word</Application>
  <DocSecurity>0</DocSecurity>
  <Lines>10</Lines>
  <Paragraphs>2</Paragraphs>
  <ScaleCrop>false</ScaleCrop>
  <Company>IFMT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Luiz Alberto Rodrigues Gonçalves</cp:lastModifiedBy>
  <cp:revision>8</cp:revision>
  <dcterms:created xsi:type="dcterms:W3CDTF">2020-01-11T13:24:00Z</dcterms:created>
  <dcterms:modified xsi:type="dcterms:W3CDTF">2020-08-01T02:18:00Z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